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C4D" w:rsidRPr="00E36B1C" w:rsidRDefault="00662C4D" w:rsidP="00662C4D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2445" cy="609600"/>
            <wp:effectExtent l="0" t="0" r="190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C4D" w:rsidRPr="00823DFB" w:rsidRDefault="00662C4D" w:rsidP="00662C4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662C4D" w:rsidRPr="002D45D1" w:rsidRDefault="00662C4D" w:rsidP="00662C4D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662C4D" w:rsidRPr="00823DFB" w:rsidRDefault="00662C4D" w:rsidP="00662C4D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ШІСТДЕСЯТ ШОСТА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662C4D" w:rsidRPr="00823DFB" w:rsidRDefault="00662C4D" w:rsidP="00662C4D">
      <w:pPr>
        <w:pStyle w:val="1"/>
        <w:rPr>
          <w:b/>
        </w:rPr>
      </w:pPr>
    </w:p>
    <w:p w:rsidR="00662C4D" w:rsidRDefault="00662C4D" w:rsidP="00662C4D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662C4D" w:rsidRPr="006A6838" w:rsidRDefault="00662C4D" w:rsidP="00662C4D">
      <w:pPr>
        <w:rPr>
          <w:lang w:val="uk-UA"/>
        </w:rPr>
      </w:pPr>
    </w:p>
    <w:p w:rsidR="00662C4D" w:rsidRPr="00FC0B8B" w:rsidRDefault="00662C4D" w:rsidP="00662C4D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26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вересня</w:t>
      </w:r>
      <w:r w:rsidRPr="009806B6">
        <w:rPr>
          <w:b/>
          <w:sz w:val="24"/>
          <w:szCs w:val="24"/>
        </w:rPr>
        <w:t xml:space="preserve"> 2019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3957 </w:t>
      </w:r>
      <w:r>
        <w:rPr>
          <w:b/>
          <w:sz w:val="24"/>
          <w:szCs w:val="24"/>
        </w:rPr>
        <w:t>- 6</w:t>
      </w:r>
      <w:r>
        <w:rPr>
          <w:b/>
          <w:sz w:val="24"/>
          <w:szCs w:val="24"/>
          <w:lang w:val="uk-UA"/>
        </w:rPr>
        <w:t>6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662C4D" w:rsidRPr="00CB333F" w:rsidRDefault="00662C4D" w:rsidP="00662C4D">
      <w:pPr>
        <w:pStyle w:val="1"/>
        <w:jc w:val="center"/>
        <w:rPr>
          <w:b/>
          <w:lang w:val="uk-UA"/>
        </w:rPr>
      </w:pPr>
    </w:p>
    <w:p w:rsidR="00662C4D" w:rsidRDefault="00662C4D" w:rsidP="00662C4D">
      <w:pPr>
        <w:rPr>
          <w:b/>
          <w:lang w:val="uk-UA"/>
        </w:rPr>
      </w:pPr>
    </w:p>
    <w:p w:rsidR="00662C4D" w:rsidRDefault="00662C4D" w:rsidP="00662C4D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662C4D" w:rsidRPr="002826E4" w:rsidRDefault="00662C4D" w:rsidP="00662C4D">
      <w:pPr>
        <w:rPr>
          <w:b/>
          <w:lang w:val="uk-UA"/>
        </w:rPr>
      </w:pPr>
      <w:r>
        <w:rPr>
          <w:b/>
          <w:lang w:val="uk-UA"/>
        </w:rPr>
        <w:t xml:space="preserve">гр. Байбарак Миколи Михайловича </w:t>
      </w:r>
      <w:r w:rsidRPr="002826E4">
        <w:rPr>
          <w:b/>
          <w:lang w:val="uk-UA"/>
        </w:rPr>
        <w:t xml:space="preserve">  </w:t>
      </w:r>
    </w:p>
    <w:p w:rsidR="00662C4D" w:rsidRPr="002F0A61" w:rsidRDefault="00662C4D" w:rsidP="00662C4D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662C4D" w:rsidRDefault="00662C4D" w:rsidP="00662C4D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заяву гр. Байбарак Миколи Михайловича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поновлення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31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Склозаводська, 14-а,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індивідуального гаража, враховуючи Витяг з Державного реєстру речових прав на нерухоме майно про реєстрацію іншого речового права,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662C4D" w:rsidRDefault="00662C4D" w:rsidP="00662C4D">
      <w:pPr>
        <w:tabs>
          <w:tab w:val="left" w:pos="720"/>
        </w:tabs>
        <w:jc w:val="both"/>
        <w:rPr>
          <w:lang w:val="uk-UA"/>
        </w:rPr>
      </w:pPr>
    </w:p>
    <w:p w:rsidR="00662C4D" w:rsidRDefault="00662C4D" w:rsidP="00662C4D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662C4D" w:rsidRDefault="00662C4D" w:rsidP="00662C4D">
      <w:pPr>
        <w:tabs>
          <w:tab w:val="left" w:pos="2505"/>
        </w:tabs>
        <w:ind w:left="360"/>
        <w:jc w:val="both"/>
        <w:rPr>
          <w:lang w:val="uk-UA"/>
        </w:rPr>
      </w:pPr>
    </w:p>
    <w:p w:rsidR="00662C4D" w:rsidRDefault="00662C4D" w:rsidP="00662C4D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договір</w:t>
      </w:r>
      <w:r w:rsidRPr="00874F12">
        <w:rPr>
          <w:lang w:val="uk-UA"/>
        </w:rPr>
        <w:t xml:space="preserve"> </w:t>
      </w:r>
      <w:r>
        <w:rPr>
          <w:lang w:val="uk-UA"/>
        </w:rPr>
        <w:t>оренди земельної ділянки, укладений між Бучанською міською радою та гр. Байбарак Миколою Михайловичем 28.07.2014</w:t>
      </w:r>
      <w:r w:rsidRPr="00874F12">
        <w:rPr>
          <w:lang w:val="uk-UA"/>
        </w:rPr>
        <w:t xml:space="preserve">, </w:t>
      </w:r>
      <w:r>
        <w:rPr>
          <w:lang w:val="uk-UA"/>
        </w:rPr>
        <w:t xml:space="preserve">земельна ділянка з кадастровим номером 3210800000:01:117:0142, </w:t>
      </w:r>
      <w:r w:rsidRPr="00874F12">
        <w:rPr>
          <w:lang w:val="uk-UA"/>
        </w:rPr>
        <w:t xml:space="preserve">площею </w:t>
      </w:r>
      <w:r>
        <w:rPr>
          <w:lang w:val="uk-UA"/>
        </w:rPr>
        <w:t>31</w:t>
      </w:r>
      <w:r w:rsidRPr="00874F12">
        <w:rPr>
          <w:lang w:val="uk-UA"/>
        </w:rPr>
        <w:t xml:space="preserve"> кв.м, що розташована по вул. </w:t>
      </w:r>
      <w:proofErr w:type="spellStart"/>
      <w:r>
        <w:rPr>
          <w:lang w:val="uk-UA"/>
        </w:rPr>
        <w:t>Склозаводській</w:t>
      </w:r>
      <w:proofErr w:type="spellEnd"/>
      <w:r>
        <w:rPr>
          <w:lang w:val="uk-UA"/>
        </w:rPr>
        <w:t xml:space="preserve">, 14-а в м. Буча, </w:t>
      </w:r>
      <w:r w:rsidRPr="00874F12">
        <w:rPr>
          <w:lang w:val="uk-UA"/>
        </w:rPr>
        <w:t xml:space="preserve"> </w:t>
      </w:r>
      <w:r>
        <w:rPr>
          <w:lang w:val="uk-UA"/>
        </w:rPr>
        <w:t>категорія земель – землі житлової та громадської забудови</w:t>
      </w:r>
      <w:r w:rsidRPr="00874F12">
        <w:rPr>
          <w:lang w:val="uk-UA"/>
        </w:rPr>
        <w:t>,</w:t>
      </w:r>
      <w:r>
        <w:rPr>
          <w:lang w:val="uk-UA"/>
        </w:rPr>
        <w:t xml:space="preserve"> цільове призначення – для будівництва індивідуальних гаражів, </w:t>
      </w:r>
      <w:r w:rsidRPr="00874F12">
        <w:rPr>
          <w:lang w:val="uk-UA"/>
        </w:rPr>
        <w:t xml:space="preserve"> </w:t>
      </w:r>
      <w:r>
        <w:rPr>
          <w:lang w:val="uk-UA"/>
        </w:rPr>
        <w:t xml:space="preserve">терміном на 5 (п’ять) років, </w:t>
      </w:r>
      <w:r w:rsidRPr="00DE481E">
        <w:rPr>
          <w:lang w:val="uk-UA"/>
        </w:rPr>
        <w:t>із застосування</w:t>
      </w:r>
      <w:r>
        <w:rPr>
          <w:lang w:val="uk-UA"/>
        </w:rPr>
        <w:t>м відсоткової ставки орендної плати у розмірі 3</w:t>
      </w:r>
      <w:r w:rsidRPr="00DE481E">
        <w:rPr>
          <w:lang w:val="uk-UA"/>
        </w:rPr>
        <w:t xml:space="preserve"> % від нормативної грошової оцінки землі</w:t>
      </w:r>
      <w:r w:rsidRPr="00874F12">
        <w:rPr>
          <w:lang w:val="uk-UA"/>
        </w:rPr>
        <w:t xml:space="preserve">. </w:t>
      </w:r>
    </w:p>
    <w:p w:rsidR="00662C4D" w:rsidRDefault="00662C4D" w:rsidP="00662C4D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Гр. Байбарак Миколі Михайловичу укласти з Бучанською міською радою новий договір оренди земельної ділянки та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662C4D" w:rsidRDefault="00662C4D" w:rsidP="00662C4D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62C4D" w:rsidRDefault="00662C4D" w:rsidP="00662C4D">
      <w:pPr>
        <w:jc w:val="both"/>
        <w:rPr>
          <w:b/>
          <w:lang w:val="uk-UA"/>
        </w:rPr>
      </w:pPr>
    </w:p>
    <w:p w:rsidR="00662C4D" w:rsidRDefault="00662C4D" w:rsidP="00662C4D">
      <w:pPr>
        <w:rPr>
          <w:b/>
          <w:lang w:val="uk-UA"/>
        </w:rPr>
      </w:pPr>
    </w:p>
    <w:p w:rsidR="00662C4D" w:rsidRDefault="00662C4D" w:rsidP="00662C4D">
      <w:pPr>
        <w:rPr>
          <w:b/>
          <w:lang w:val="uk-UA"/>
        </w:rPr>
      </w:pPr>
    </w:p>
    <w:p w:rsidR="004D4E27" w:rsidRDefault="00662C4D" w:rsidP="00662C4D">
      <w:r>
        <w:rPr>
          <w:b/>
        </w:rPr>
        <w:t xml:space="preserve">          </w:t>
      </w: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А.П. Федорук</w:t>
      </w:r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74C48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B5E"/>
    <w:rsid w:val="004D4E27"/>
    <w:rsid w:val="00662C4D"/>
    <w:rsid w:val="00687D71"/>
    <w:rsid w:val="008D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CB388C-6F8C-4912-919C-E86F1B72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62C4D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662C4D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62C4D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662C4D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662C4D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2019-10-03T10:39:00Z</dcterms:created>
  <dcterms:modified xsi:type="dcterms:W3CDTF">2019-10-03T10:39:00Z</dcterms:modified>
</cp:coreProperties>
</file>